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77777777" w:rsidR="0069429E" w:rsidRPr="00A967DD" w:rsidRDefault="00A967DD" w:rsidP="00A967DD">
      <w:pPr>
        <w:jc w:val="center"/>
        <w:rPr>
          <w:rFonts w:ascii="Times New Roman" w:hAnsi="Times New Roman" w:cs="Times New Roman"/>
          <w:b/>
        </w:rPr>
      </w:pPr>
      <w:r w:rsidRPr="00A967DD">
        <w:rPr>
          <w:rFonts w:ascii="Times New Roman" w:hAnsi="Times New Roman" w:cs="Times New Roman"/>
          <w:b/>
        </w:rPr>
        <w:t>General Education Committee</w:t>
      </w:r>
    </w:p>
    <w:p w14:paraId="07B5E164" w14:textId="77777777"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Meeting Agenda</w:t>
      </w:r>
    </w:p>
    <w:p w14:paraId="67947DE3" w14:textId="6086E566" w:rsidR="00A967DD" w:rsidRDefault="004448FB" w:rsidP="00A967DD">
      <w:pPr>
        <w:jc w:val="center"/>
        <w:rPr>
          <w:rFonts w:ascii="Times New Roman" w:hAnsi="Times New Roman" w:cs="Times New Roman"/>
          <w:b/>
        </w:rPr>
      </w:pPr>
      <w:r>
        <w:rPr>
          <w:rFonts w:ascii="Times New Roman" w:hAnsi="Times New Roman" w:cs="Times New Roman"/>
          <w:b/>
        </w:rPr>
        <w:t>January 28, 2019 at 3 p.m.</w:t>
      </w:r>
    </w:p>
    <w:p w14:paraId="420699C0" w14:textId="5A2A01D1" w:rsidR="00AE5886" w:rsidRDefault="003518C6" w:rsidP="00840453">
      <w:pPr>
        <w:jc w:val="center"/>
        <w:rPr>
          <w:rFonts w:ascii="Times New Roman" w:hAnsi="Times New Roman" w:cs="Times New Roman"/>
          <w:b/>
        </w:rPr>
      </w:pPr>
      <w:r>
        <w:rPr>
          <w:rFonts w:ascii="Times New Roman" w:hAnsi="Times New Roman" w:cs="Times New Roman"/>
          <w:b/>
        </w:rPr>
        <w:t>HSS 3035</w:t>
      </w:r>
    </w:p>
    <w:p w14:paraId="18949CA0" w14:textId="1849569B" w:rsidR="00D12783" w:rsidRDefault="00D12783" w:rsidP="00840453">
      <w:pPr>
        <w:jc w:val="center"/>
        <w:rPr>
          <w:rFonts w:ascii="Times New Roman" w:hAnsi="Times New Roman" w:cs="Times New Roman"/>
          <w:b/>
        </w:rPr>
      </w:pPr>
    </w:p>
    <w:p w14:paraId="74738D98" w14:textId="7C7CAE32" w:rsidR="006167C1" w:rsidRDefault="006167C1" w:rsidP="006167C1">
      <w:pPr>
        <w:pStyle w:val="Body"/>
        <w:rPr>
          <w:rFonts w:ascii="Times New Roman" w:hAnsi="Times New Roman" w:cs="Times New Roman"/>
          <w:sz w:val="24"/>
          <w:szCs w:val="24"/>
        </w:rPr>
      </w:pPr>
      <w:r w:rsidRPr="00CF64E1">
        <w:rPr>
          <w:rFonts w:ascii="Times New Roman" w:hAnsi="Times New Roman" w:cs="Times New Roman"/>
          <w:sz w:val="24"/>
          <w:szCs w:val="24"/>
        </w:rPr>
        <w:t>Voting Members Present: Rebecca Oliver, Joseph Rukus, Marc Williams, Paige Wimbe</w:t>
      </w:r>
      <w:r>
        <w:rPr>
          <w:rFonts w:ascii="Times New Roman" w:hAnsi="Times New Roman" w:cs="Times New Roman"/>
          <w:sz w:val="24"/>
          <w:szCs w:val="24"/>
        </w:rPr>
        <w:t xml:space="preserve">rley, Ferebee Tunno, Hong Zhou, Loretta McGregor proxy for </w:t>
      </w:r>
      <w:r w:rsidRPr="00CF64E1">
        <w:rPr>
          <w:rFonts w:ascii="Times New Roman" w:hAnsi="Times New Roman" w:cs="Times New Roman"/>
          <w:sz w:val="24"/>
          <w:szCs w:val="24"/>
        </w:rPr>
        <w:t>Karen Yanowitz</w:t>
      </w:r>
      <w:r>
        <w:rPr>
          <w:rFonts w:ascii="Times New Roman" w:hAnsi="Times New Roman" w:cs="Times New Roman"/>
          <w:sz w:val="24"/>
          <w:szCs w:val="24"/>
        </w:rPr>
        <w:t>, Robert Schichler, Zahid Hossain, David Harding, Gauri Guha, Bethany Seaton, Dr. M</w:t>
      </w:r>
      <w:r w:rsidR="00E65602">
        <w:rPr>
          <w:rFonts w:ascii="Times New Roman" w:hAnsi="Times New Roman" w:cs="Times New Roman"/>
          <w:sz w:val="24"/>
          <w:szCs w:val="24"/>
        </w:rPr>
        <w:t xml:space="preserve">anu </w:t>
      </w:r>
      <w:proofErr w:type="spellStart"/>
      <w:r w:rsidR="00E65602">
        <w:rPr>
          <w:rFonts w:ascii="Times New Roman" w:hAnsi="Times New Roman" w:cs="Times New Roman"/>
          <w:sz w:val="24"/>
          <w:szCs w:val="24"/>
        </w:rPr>
        <w:t>Bhaudari</w:t>
      </w:r>
      <w:proofErr w:type="spellEnd"/>
      <w:r>
        <w:rPr>
          <w:rFonts w:ascii="Times New Roman" w:hAnsi="Times New Roman" w:cs="Times New Roman"/>
          <w:sz w:val="24"/>
          <w:szCs w:val="24"/>
        </w:rPr>
        <w:t xml:space="preserve"> proxy for Lilli</w:t>
      </w:r>
      <w:r w:rsidR="006F4468">
        <w:rPr>
          <w:rFonts w:ascii="Times New Roman" w:hAnsi="Times New Roman" w:cs="Times New Roman"/>
          <w:sz w:val="24"/>
          <w:szCs w:val="24"/>
        </w:rPr>
        <w:t xml:space="preserve">e Fears, </w:t>
      </w:r>
      <w:r w:rsidR="006F4468" w:rsidRPr="00CF64E1">
        <w:rPr>
          <w:rFonts w:ascii="Times New Roman" w:hAnsi="Times New Roman" w:cs="Times New Roman"/>
          <w:sz w:val="24"/>
          <w:szCs w:val="24"/>
        </w:rPr>
        <w:t>Bert Greenwalt</w:t>
      </w:r>
    </w:p>
    <w:p w14:paraId="100BECDE" w14:textId="77777777" w:rsidR="006167C1" w:rsidRDefault="006167C1" w:rsidP="006167C1">
      <w:pPr>
        <w:pStyle w:val="Body"/>
        <w:rPr>
          <w:rFonts w:ascii="Times New Roman" w:hAnsi="Times New Roman" w:cs="Times New Roman"/>
          <w:sz w:val="24"/>
          <w:szCs w:val="24"/>
        </w:rPr>
      </w:pPr>
      <w:r w:rsidRPr="00CF64E1">
        <w:rPr>
          <w:rFonts w:ascii="Times New Roman" w:hAnsi="Times New Roman" w:cs="Times New Roman"/>
          <w:sz w:val="24"/>
          <w:szCs w:val="24"/>
        </w:rPr>
        <w:t>Ex-Offi</w:t>
      </w:r>
      <w:r>
        <w:rPr>
          <w:rFonts w:ascii="Times New Roman" w:hAnsi="Times New Roman" w:cs="Times New Roman"/>
          <w:sz w:val="24"/>
          <w:szCs w:val="24"/>
        </w:rPr>
        <w:t>cio Members Present:  Summer DeProw</w:t>
      </w:r>
    </w:p>
    <w:p w14:paraId="348AC2D0" w14:textId="72EE8AAE" w:rsidR="006167C1" w:rsidRPr="00CF64E1" w:rsidRDefault="006167C1" w:rsidP="006167C1">
      <w:pPr>
        <w:pStyle w:val="Body"/>
        <w:rPr>
          <w:rFonts w:ascii="Times New Roman" w:hAnsi="Times New Roman" w:cs="Times New Roman"/>
          <w:sz w:val="24"/>
          <w:szCs w:val="24"/>
        </w:rPr>
      </w:pPr>
      <w:r>
        <w:rPr>
          <w:rFonts w:ascii="Times New Roman" w:hAnsi="Times New Roman" w:cs="Times New Roman"/>
          <w:sz w:val="24"/>
          <w:szCs w:val="24"/>
        </w:rPr>
        <w:t xml:space="preserve">Staff Support:  </w:t>
      </w:r>
      <w:r w:rsidRPr="00CF64E1">
        <w:rPr>
          <w:rFonts w:ascii="Times New Roman" w:hAnsi="Times New Roman" w:cs="Times New Roman"/>
          <w:sz w:val="24"/>
          <w:szCs w:val="24"/>
        </w:rPr>
        <w:t>Mary Elizabeth Spence</w:t>
      </w:r>
      <w:r>
        <w:rPr>
          <w:rFonts w:ascii="Times New Roman" w:hAnsi="Times New Roman" w:cs="Times New Roman"/>
          <w:sz w:val="24"/>
          <w:szCs w:val="24"/>
        </w:rPr>
        <w:t xml:space="preserve">, </w:t>
      </w:r>
      <w:r w:rsidRPr="00CF64E1">
        <w:rPr>
          <w:rFonts w:ascii="Times New Roman" w:hAnsi="Times New Roman" w:cs="Times New Roman"/>
          <w:sz w:val="24"/>
          <w:szCs w:val="24"/>
        </w:rPr>
        <w:t>Elizabeth Wakefield</w:t>
      </w:r>
      <w:r w:rsidR="00E65602">
        <w:rPr>
          <w:rFonts w:ascii="Times New Roman" w:hAnsi="Times New Roman" w:cs="Times New Roman"/>
          <w:sz w:val="24"/>
          <w:szCs w:val="24"/>
        </w:rPr>
        <w:t>, Ed Salo</w:t>
      </w:r>
    </w:p>
    <w:p w14:paraId="4A6067F3" w14:textId="5633BDA8" w:rsidR="006167C1" w:rsidRPr="00CF64E1" w:rsidRDefault="006167C1" w:rsidP="006167C1">
      <w:pPr>
        <w:pStyle w:val="Body"/>
        <w:rPr>
          <w:rFonts w:ascii="Times New Roman" w:hAnsi="Times New Roman" w:cs="Times New Roman"/>
          <w:sz w:val="24"/>
          <w:szCs w:val="24"/>
        </w:rPr>
      </w:pPr>
      <w:r w:rsidRPr="00CF64E1">
        <w:rPr>
          <w:rFonts w:ascii="Times New Roman" w:hAnsi="Times New Roman" w:cs="Times New Roman"/>
          <w:sz w:val="24"/>
          <w:szCs w:val="24"/>
        </w:rPr>
        <w:t>Members Absent: Lillie Fears</w:t>
      </w:r>
      <w:r>
        <w:rPr>
          <w:rFonts w:ascii="Times New Roman" w:hAnsi="Times New Roman" w:cs="Times New Roman"/>
          <w:sz w:val="24"/>
          <w:szCs w:val="24"/>
        </w:rPr>
        <w:t>,</w:t>
      </w:r>
      <w:r w:rsidRPr="00CF64E1">
        <w:rPr>
          <w:rFonts w:ascii="Times New Roman" w:hAnsi="Times New Roman" w:cs="Times New Roman"/>
          <w:sz w:val="24"/>
          <w:szCs w:val="24"/>
        </w:rPr>
        <w:t xml:space="preserve"> LTC Brian Mason </w:t>
      </w:r>
      <w:r>
        <w:rPr>
          <w:rFonts w:ascii="Times New Roman" w:hAnsi="Times New Roman" w:cs="Times New Roman"/>
          <w:sz w:val="24"/>
          <w:szCs w:val="24"/>
        </w:rPr>
        <w:t>(</w:t>
      </w:r>
      <w:r w:rsidRPr="00CF64E1">
        <w:rPr>
          <w:rFonts w:ascii="Times New Roman" w:hAnsi="Times New Roman" w:cs="Times New Roman"/>
          <w:sz w:val="24"/>
          <w:szCs w:val="24"/>
        </w:rPr>
        <w:t>proxy CPT Robert Anderson</w:t>
      </w:r>
      <w:r>
        <w:rPr>
          <w:rFonts w:ascii="Times New Roman" w:hAnsi="Times New Roman" w:cs="Times New Roman"/>
          <w:sz w:val="24"/>
          <w:szCs w:val="24"/>
        </w:rPr>
        <w:t xml:space="preserve">) </w:t>
      </w:r>
    </w:p>
    <w:p w14:paraId="46AE4F05" w14:textId="77777777" w:rsidR="00A967DD" w:rsidRPr="00A967DD" w:rsidRDefault="00A967DD">
      <w:pPr>
        <w:rPr>
          <w:rFonts w:ascii="Times New Roman" w:hAnsi="Times New Roman" w:cs="Times New Roman"/>
        </w:rPr>
      </w:pPr>
    </w:p>
    <w:p w14:paraId="4B011B18" w14:textId="77777777" w:rsidR="00A50124" w:rsidRDefault="00A50124" w:rsidP="00A50124">
      <w:pPr>
        <w:pStyle w:val="ListParagraph"/>
        <w:ind w:left="1080"/>
        <w:rPr>
          <w:rFonts w:ascii="Times New Roman" w:hAnsi="Times New Roman" w:cs="Times New Roman"/>
        </w:rPr>
      </w:pPr>
    </w:p>
    <w:p w14:paraId="0013BAD5" w14:textId="749AB72A" w:rsidR="002941F2" w:rsidRDefault="002941F2" w:rsidP="00840453">
      <w:pPr>
        <w:pStyle w:val="ListParagraph"/>
        <w:numPr>
          <w:ilvl w:val="0"/>
          <w:numId w:val="1"/>
        </w:numPr>
        <w:rPr>
          <w:rFonts w:ascii="Times New Roman" w:hAnsi="Times New Roman" w:cs="Times New Roman"/>
        </w:rPr>
      </w:pPr>
      <w:r>
        <w:rPr>
          <w:rFonts w:ascii="Times New Roman" w:hAnsi="Times New Roman" w:cs="Times New Roman"/>
        </w:rPr>
        <w:t xml:space="preserve">Meeting minutes from </w:t>
      </w:r>
      <w:r w:rsidR="00C17519">
        <w:rPr>
          <w:rFonts w:ascii="Times New Roman" w:hAnsi="Times New Roman" w:cs="Times New Roman"/>
        </w:rPr>
        <w:t>December 3</w:t>
      </w:r>
      <w:r>
        <w:rPr>
          <w:rFonts w:ascii="Times New Roman" w:hAnsi="Times New Roman" w:cs="Times New Roman"/>
        </w:rPr>
        <w:t>, 2018</w:t>
      </w:r>
      <w:r w:rsidR="00AE5886">
        <w:rPr>
          <w:rFonts w:ascii="Times New Roman" w:hAnsi="Times New Roman" w:cs="Times New Roman"/>
        </w:rPr>
        <w:t xml:space="preserve"> </w:t>
      </w:r>
      <w:r w:rsidR="006167C1">
        <w:rPr>
          <w:rFonts w:ascii="Times New Roman" w:hAnsi="Times New Roman" w:cs="Times New Roman"/>
        </w:rPr>
        <w:t>– Dr. Harding motioned with a few corrections which were made during the meeting.  Rebecca Oliver seconded.  All approved.</w:t>
      </w:r>
    </w:p>
    <w:p w14:paraId="3713EFC5" w14:textId="6B7269CF" w:rsidR="004448FB" w:rsidRDefault="004448FB" w:rsidP="00840453">
      <w:pPr>
        <w:pStyle w:val="ListParagraph"/>
        <w:numPr>
          <w:ilvl w:val="0"/>
          <w:numId w:val="1"/>
        </w:numPr>
        <w:rPr>
          <w:rFonts w:ascii="Times New Roman" w:hAnsi="Times New Roman" w:cs="Times New Roman"/>
        </w:rPr>
      </w:pPr>
      <w:r>
        <w:rPr>
          <w:rFonts w:ascii="Times New Roman" w:hAnsi="Times New Roman" w:cs="Times New Roman"/>
        </w:rPr>
        <w:t>Review of Goals, Decisions, and Tasks for 2018-19</w:t>
      </w:r>
    </w:p>
    <w:p w14:paraId="4B06D3E9" w14:textId="77777777" w:rsidR="008D7FF8" w:rsidRPr="008D7FF8" w:rsidRDefault="008D7FF8" w:rsidP="008D7FF8">
      <w:pPr>
        <w:rPr>
          <w:rFonts w:ascii="Times New Roman" w:hAnsi="Times New Roman" w:cs="Times New Roman"/>
        </w:rPr>
      </w:pPr>
    </w:p>
    <w:p w14:paraId="1CA0DD0D" w14:textId="77777777" w:rsidR="00F0727E" w:rsidRDefault="00F0727E" w:rsidP="00F0727E">
      <w:pPr>
        <w:rPr>
          <w:rFonts w:ascii="Times New Roman" w:hAnsi="Times New Roman" w:cs="Times New Roman"/>
        </w:rPr>
      </w:pPr>
    </w:p>
    <w:p w14:paraId="146BF16B" w14:textId="0C1946E1" w:rsidR="00F0727E" w:rsidRDefault="00F0727E" w:rsidP="00F0727E">
      <w:pPr>
        <w:rPr>
          <w:rFonts w:ascii="Times New Roman" w:hAnsi="Times New Roman" w:cs="Times New Roman"/>
          <w:b/>
        </w:rPr>
      </w:pPr>
      <w:r w:rsidRPr="00F0727E">
        <w:rPr>
          <w:rFonts w:ascii="Times New Roman" w:hAnsi="Times New Roman" w:cs="Times New Roman"/>
          <w:b/>
        </w:rPr>
        <w:t>Old Business</w:t>
      </w:r>
    </w:p>
    <w:p w14:paraId="75EC4479" w14:textId="0F2643FF" w:rsidR="002941F2" w:rsidRDefault="002941F2" w:rsidP="002941F2">
      <w:pPr>
        <w:pStyle w:val="ListParagraph"/>
        <w:numPr>
          <w:ilvl w:val="0"/>
          <w:numId w:val="9"/>
        </w:numPr>
        <w:rPr>
          <w:rFonts w:ascii="Times New Roman" w:hAnsi="Times New Roman" w:cs="Times New Roman"/>
        </w:rPr>
      </w:pPr>
      <w:r w:rsidRPr="002941F2">
        <w:rPr>
          <w:rFonts w:ascii="Times New Roman" w:hAnsi="Times New Roman" w:cs="Times New Roman"/>
        </w:rPr>
        <w:t>Strategy for reviewing Social Science General Education Learning Outcomes and/or all General Education Learning Outcomes</w:t>
      </w:r>
    </w:p>
    <w:p w14:paraId="53E63C60" w14:textId="585B4AF5" w:rsidR="00FA0676" w:rsidRDefault="00FA0676" w:rsidP="00FA0676">
      <w:pPr>
        <w:pStyle w:val="ListParagraph"/>
        <w:numPr>
          <w:ilvl w:val="1"/>
          <w:numId w:val="9"/>
        </w:numPr>
        <w:rPr>
          <w:rFonts w:ascii="Times New Roman" w:hAnsi="Times New Roman" w:cs="Times New Roman"/>
        </w:rPr>
      </w:pPr>
      <w:r>
        <w:rPr>
          <w:rFonts w:ascii="Times New Roman" w:hAnsi="Times New Roman" w:cs="Times New Roman"/>
        </w:rPr>
        <w:t>Introduce Dr. Edward Salo</w:t>
      </w:r>
      <w:r w:rsidR="006167C1">
        <w:rPr>
          <w:rFonts w:ascii="Times New Roman" w:hAnsi="Times New Roman" w:cs="Times New Roman"/>
        </w:rPr>
        <w:t xml:space="preserve"> – </w:t>
      </w:r>
      <w:r w:rsidR="00E65602">
        <w:rPr>
          <w:rFonts w:ascii="Times New Roman" w:hAnsi="Times New Roman" w:cs="Times New Roman"/>
        </w:rPr>
        <w:t xml:space="preserve">Ms. Bethany Seaton was also introduced.  She replaced Mr. Ali Khalil. </w:t>
      </w:r>
    </w:p>
    <w:p w14:paraId="16F6AE77" w14:textId="2795C3CD" w:rsidR="00FA0676" w:rsidRPr="00FA0676" w:rsidRDefault="00FA0676" w:rsidP="00FA0676">
      <w:pPr>
        <w:pStyle w:val="ListParagraph"/>
        <w:numPr>
          <w:ilvl w:val="1"/>
          <w:numId w:val="9"/>
        </w:numPr>
        <w:rPr>
          <w:rFonts w:ascii="Times New Roman" w:hAnsi="Times New Roman" w:cs="Times New Roman"/>
        </w:rPr>
      </w:pPr>
      <w:r>
        <w:rPr>
          <w:rFonts w:ascii="Times New Roman" w:hAnsi="Times New Roman" w:cs="Times New Roman"/>
        </w:rPr>
        <w:t>Determine details of information gathering for Dr. Salo</w:t>
      </w:r>
      <w:r w:rsidR="00E65602">
        <w:rPr>
          <w:rFonts w:ascii="Times New Roman" w:hAnsi="Times New Roman" w:cs="Times New Roman"/>
        </w:rPr>
        <w:t xml:space="preserve"> – The committee decided to defer this agenda item to another day. </w:t>
      </w:r>
    </w:p>
    <w:p w14:paraId="0BDAC754" w14:textId="74841AA9" w:rsidR="00840453" w:rsidRDefault="002941F2" w:rsidP="003A696C">
      <w:pPr>
        <w:pStyle w:val="ListParagraph"/>
        <w:numPr>
          <w:ilvl w:val="1"/>
          <w:numId w:val="9"/>
        </w:numPr>
        <w:rPr>
          <w:rFonts w:ascii="Times New Roman" w:hAnsi="Times New Roman" w:cs="Times New Roman"/>
        </w:rPr>
      </w:pPr>
      <w:r w:rsidRPr="00E65602">
        <w:rPr>
          <w:rFonts w:ascii="Times New Roman" w:hAnsi="Times New Roman" w:cs="Times New Roman"/>
        </w:rPr>
        <w:t>Appoint a chairperson</w:t>
      </w:r>
      <w:r w:rsidRPr="00E65602">
        <w:rPr>
          <w:rFonts w:ascii="Times New Roman" w:hAnsi="Times New Roman" w:cs="Times New Roman"/>
        </w:rPr>
        <w:tab/>
      </w:r>
      <w:r w:rsidR="00FA0676" w:rsidRPr="00E65602">
        <w:rPr>
          <w:rFonts w:ascii="Times New Roman" w:hAnsi="Times New Roman" w:cs="Times New Roman"/>
        </w:rPr>
        <w:t>from GEC to lead the effort</w:t>
      </w:r>
      <w:r w:rsidR="006167C1" w:rsidRPr="00E65602">
        <w:rPr>
          <w:rFonts w:ascii="Times New Roman" w:hAnsi="Times New Roman" w:cs="Times New Roman"/>
        </w:rPr>
        <w:t xml:space="preserve"> –</w:t>
      </w:r>
      <w:r w:rsidR="00E65602" w:rsidRPr="00E65602">
        <w:rPr>
          <w:rFonts w:ascii="Times New Roman" w:hAnsi="Times New Roman" w:cs="Times New Roman"/>
        </w:rPr>
        <w:t xml:space="preserve"> </w:t>
      </w:r>
      <w:r w:rsidR="00D22C92" w:rsidRPr="00E65602">
        <w:rPr>
          <w:rFonts w:ascii="Times New Roman" w:hAnsi="Times New Roman" w:cs="Times New Roman"/>
        </w:rPr>
        <w:t>Dr. Karen Yanowitz volunteered to chair the sub-committee.  Marc Williams</w:t>
      </w:r>
      <w:r w:rsidR="00E65602" w:rsidRPr="00E65602">
        <w:rPr>
          <w:rFonts w:ascii="Times New Roman" w:hAnsi="Times New Roman" w:cs="Times New Roman"/>
        </w:rPr>
        <w:t>, Dr. Harding, and Bethany Seaton</w:t>
      </w:r>
      <w:r w:rsidR="00D22C92" w:rsidRPr="00E65602">
        <w:rPr>
          <w:rFonts w:ascii="Times New Roman" w:hAnsi="Times New Roman" w:cs="Times New Roman"/>
        </w:rPr>
        <w:t xml:space="preserve"> volunteered for the sub-committee.  </w:t>
      </w:r>
    </w:p>
    <w:p w14:paraId="0AFFB484" w14:textId="77777777" w:rsidR="00E65602" w:rsidRPr="00E65602" w:rsidRDefault="00E65602" w:rsidP="00E65602">
      <w:pPr>
        <w:pStyle w:val="ListParagraph"/>
        <w:ind w:left="1440"/>
        <w:rPr>
          <w:rFonts w:ascii="Times New Roman" w:hAnsi="Times New Roman" w:cs="Times New Roman"/>
        </w:rPr>
      </w:pPr>
    </w:p>
    <w:p w14:paraId="22F7118E" w14:textId="47ED5814" w:rsidR="00FA0676" w:rsidRDefault="00FA0676" w:rsidP="00FA0676">
      <w:pPr>
        <w:pStyle w:val="ListParagraph"/>
        <w:numPr>
          <w:ilvl w:val="0"/>
          <w:numId w:val="9"/>
        </w:numPr>
        <w:rPr>
          <w:rFonts w:ascii="Times New Roman" w:hAnsi="Times New Roman" w:cs="Times New Roman"/>
        </w:rPr>
      </w:pPr>
      <w:r>
        <w:rPr>
          <w:rFonts w:ascii="Times New Roman" w:hAnsi="Times New Roman" w:cs="Times New Roman"/>
        </w:rPr>
        <w:t>Update on GEOL 1003 and 1001 Environmental Geology and Laboratory</w:t>
      </w:r>
      <w:r w:rsidR="00D22C92">
        <w:rPr>
          <w:rFonts w:ascii="Times New Roman" w:hAnsi="Times New Roman" w:cs="Times New Roman"/>
        </w:rPr>
        <w:t xml:space="preserve"> – This course hasn’t been offered in 10 years.  The lab and classroom space is available.  </w:t>
      </w:r>
      <w:r w:rsidR="00E65602">
        <w:rPr>
          <w:rFonts w:ascii="Times New Roman" w:hAnsi="Times New Roman" w:cs="Times New Roman"/>
        </w:rPr>
        <w:t xml:space="preserve">There is a qualified professor in the College of Agriculture to teach the course.  This course would benefit the engineering students as well as provide another general education course.  A lab fee would need to be charged. The committee decided to move forward in seeing if this course could be offered. </w:t>
      </w:r>
      <w:r w:rsidR="00D22C92">
        <w:rPr>
          <w:rFonts w:ascii="Times New Roman" w:hAnsi="Times New Roman" w:cs="Times New Roman"/>
        </w:rPr>
        <w:t xml:space="preserve">  </w:t>
      </w:r>
    </w:p>
    <w:p w14:paraId="7763B0C9" w14:textId="252C9E78" w:rsidR="00C17519" w:rsidRPr="00C17519" w:rsidRDefault="00FA0676" w:rsidP="00C17519">
      <w:pPr>
        <w:pStyle w:val="ListParagraph"/>
        <w:numPr>
          <w:ilvl w:val="0"/>
          <w:numId w:val="9"/>
        </w:numPr>
        <w:rPr>
          <w:rFonts w:ascii="Times New Roman" w:hAnsi="Times New Roman" w:cs="Times New Roman"/>
        </w:rPr>
      </w:pPr>
      <w:r>
        <w:rPr>
          <w:rFonts w:ascii="Times New Roman" w:hAnsi="Times New Roman" w:cs="Times New Roman"/>
        </w:rPr>
        <w:t>Update on Teaching Award</w:t>
      </w:r>
      <w:r w:rsidR="00C17519">
        <w:rPr>
          <w:rFonts w:ascii="Times New Roman" w:hAnsi="Times New Roman" w:cs="Times New Roman"/>
        </w:rPr>
        <w:t>—Dr. David Harding and Dr. Karen Yanowitz</w:t>
      </w:r>
      <w:r w:rsidR="00D22C92">
        <w:rPr>
          <w:rFonts w:ascii="Times New Roman" w:hAnsi="Times New Roman" w:cs="Times New Roman"/>
        </w:rPr>
        <w:t xml:space="preserve"> </w:t>
      </w:r>
      <w:r w:rsidR="006F4468">
        <w:rPr>
          <w:rFonts w:ascii="Times New Roman" w:hAnsi="Times New Roman" w:cs="Times New Roman"/>
        </w:rPr>
        <w:t>–</w:t>
      </w:r>
      <w:r w:rsidR="00D22C92">
        <w:rPr>
          <w:rFonts w:ascii="Times New Roman" w:hAnsi="Times New Roman" w:cs="Times New Roman"/>
        </w:rPr>
        <w:t xml:space="preserve"> </w:t>
      </w:r>
      <w:r w:rsidR="006F4468">
        <w:rPr>
          <w:rFonts w:ascii="Times New Roman" w:hAnsi="Times New Roman" w:cs="Times New Roman"/>
        </w:rPr>
        <w:t>Dr. Harding</w:t>
      </w:r>
      <w:r w:rsidR="00E65602">
        <w:rPr>
          <w:rFonts w:ascii="Times New Roman" w:hAnsi="Times New Roman" w:cs="Times New Roman"/>
        </w:rPr>
        <w:t xml:space="preserve"> presented the proposal to the committee.</w:t>
      </w:r>
      <w:r w:rsidR="00D71CD3">
        <w:rPr>
          <w:rFonts w:ascii="Times New Roman" w:hAnsi="Times New Roman" w:cs="Times New Roman"/>
        </w:rPr>
        <w:t xml:space="preserve">  Please see attached.</w:t>
      </w:r>
      <w:r w:rsidR="00E65602">
        <w:rPr>
          <w:rFonts w:ascii="Times New Roman" w:hAnsi="Times New Roman" w:cs="Times New Roman"/>
        </w:rPr>
        <w:t xml:space="preserve">  The committee discussed deadlines, when we should get started this year, and whether this award should be given with the teaching awards. </w:t>
      </w:r>
      <w:r w:rsidR="006F4468">
        <w:rPr>
          <w:rFonts w:ascii="Times New Roman" w:hAnsi="Times New Roman" w:cs="Times New Roman"/>
        </w:rPr>
        <w:t xml:space="preserve"> </w:t>
      </w:r>
      <w:r w:rsidR="002407AA">
        <w:rPr>
          <w:rFonts w:ascii="Times New Roman" w:hAnsi="Times New Roman" w:cs="Times New Roman"/>
        </w:rPr>
        <w:t>The committee decided they would like to give the award this year, it should not be given with the teaching awards, and that the assessment office and the chair can set up a process for applications.  The committee also discussed the award amount of $2500 and how to process student statements</w:t>
      </w:r>
      <w:r w:rsidR="00B32CA5">
        <w:rPr>
          <w:rFonts w:ascii="Times New Roman" w:hAnsi="Times New Roman" w:cs="Times New Roman"/>
        </w:rPr>
        <w:t xml:space="preserve"> Dr. Harding made a motion to continue, and all approved. </w:t>
      </w:r>
      <w:r w:rsidR="006F4468">
        <w:rPr>
          <w:rFonts w:ascii="Times New Roman" w:hAnsi="Times New Roman" w:cs="Times New Roman"/>
        </w:rPr>
        <w:t xml:space="preserve"> </w:t>
      </w:r>
    </w:p>
    <w:p w14:paraId="0E0BF5B2" w14:textId="245543F6" w:rsidR="00FA0676" w:rsidRDefault="00E30CE3" w:rsidP="00FA0676">
      <w:pPr>
        <w:pStyle w:val="ListParagraph"/>
        <w:numPr>
          <w:ilvl w:val="0"/>
          <w:numId w:val="9"/>
        </w:numPr>
        <w:rPr>
          <w:rFonts w:ascii="Times New Roman" w:hAnsi="Times New Roman" w:cs="Times New Roman"/>
        </w:rPr>
      </w:pPr>
      <w:bookmarkStart w:id="0" w:name="_GoBack"/>
      <w:bookmarkEnd w:id="0"/>
      <w:r w:rsidRPr="008872ED">
        <w:rPr>
          <w:rFonts w:ascii="Times New Roman" w:hAnsi="Times New Roman" w:cs="Times New Roman"/>
        </w:rPr>
        <w:lastRenderedPageBreak/>
        <w:t xml:space="preserve">Book of Committees </w:t>
      </w:r>
      <w:r w:rsidR="00C17519" w:rsidRPr="008872ED">
        <w:rPr>
          <w:rFonts w:ascii="Times New Roman" w:hAnsi="Times New Roman" w:cs="Times New Roman"/>
        </w:rPr>
        <w:t>proposal—Ms. Rebecca</w:t>
      </w:r>
      <w:r w:rsidR="00C17519">
        <w:rPr>
          <w:rFonts w:ascii="Times New Roman" w:hAnsi="Times New Roman" w:cs="Times New Roman"/>
        </w:rPr>
        <w:t xml:space="preserve"> Oliver, Dr. Zahid Hossain</w:t>
      </w:r>
      <w:r w:rsidR="00B32CA5">
        <w:rPr>
          <w:rFonts w:ascii="Times New Roman" w:hAnsi="Times New Roman" w:cs="Times New Roman"/>
        </w:rPr>
        <w:t xml:space="preserve"> – </w:t>
      </w:r>
      <w:r w:rsidR="00D71CD3">
        <w:rPr>
          <w:rFonts w:ascii="Times New Roman" w:hAnsi="Times New Roman" w:cs="Times New Roman"/>
        </w:rPr>
        <w:t>The proposal was handed out to committee.  Please see attached edits.  Dr. DeProw has not heard back from Military Science on whether or not they would like to stay on the committee.  The rotation suggested would begin in 2019-2020 and is contingent on the changes in the book of committees.  The committee discussed whether or not the</w:t>
      </w:r>
      <w:r w:rsidR="0030368E">
        <w:rPr>
          <w:rFonts w:ascii="Times New Roman" w:hAnsi="Times New Roman" w:cs="Times New Roman"/>
        </w:rPr>
        <w:t xml:space="preserve"> categories on the document related to colleges or departments.  The areas relate to different General Education courses which allows the colleges more flexibility.  The committee discussed whether there should be more representatives for S</w:t>
      </w:r>
      <w:r w:rsidR="00CF6837">
        <w:rPr>
          <w:rFonts w:ascii="Times New Roman" w:hAnsi="Times New Roman" w:cs="Times New Roman"/>
        </w:rPr>
        <w:t>cience and Math</w:t>
      </w:r>
      <w:r w:rsidR="0030368E">
        <w:rPr>
          <w:rFonts w:ascii="Times New Roman" w:hAnsi="Times New Roman" w:cs="Times New Roman"/>
        </w:rPr>
        <w:t>.</w:t>
      </w:r>
      <w:r w:rsidR="00CF6837">
        <w:rPr>
          <w:rFonts w:ascii="Times New Roman" w:hAnsi="Times New Roman" w:cs="Times New Roman"/>
        </w:rPr>
        <w:t xml:space="preserve"> Bethany </w:t>
      </w:r>
      <w:r w:rsidR="0030368E">
        <w:rPr>
          <w:rFonts w:ascii="Times New Roman" w:hAnsi="Times New Roman" w:cs="Times New Roman"/>
        </w:rPr>
        <w:t>mentioned returning to her unit to discuss the fact that undergraduate studies would be made a non-voting member of the committee</w:t>
      </w:r>
      <w:r w:rsidR="00F86923">
        <w:rPr>
          <w:rFonts w:ascii="Times New Roman" w:hAnsi="Times New Roman" w:cs="Times New Roman"/>
        </w:rPr>
        <w:t xml:space="preserve">.  Rebecca moved to table and </w:t>
      </w:r>
      <w:r w:rsidR="0030368E">
        <w:rPr>
          <w:rFonts w:ascii="Times New Roman" w:hAnsi="Times New Roman" w:cs="Times New Roman"/>
        </w:rPr>
        <w:t>Joe Rukus seconded. All Agreed.</w:t>
      </w:r>
    </w:p>
    <w:p w14:paraId="4A9F2B23" w14:textId="69A54304" w:rsidR="00C17519" w:rsidRPr="00FA0676" w:rsidRDefault="00C17519" w:rsidP="00FA0676">
      <w:pPr>
        <w:pStyle w:val="ListParagraph"/>
        <w:numPr>
          <w:ilvl w:val="0"/>
          <w:numId w:val="9"/>
        </w:numPr>
        <w:rPr>
          <w:rFonts w:ascii="Times New Roman" w:hAnsi="Times New Roman" w:cs="Times New Roman"/>
        </w:rPr>
      </w:pPr>
      <w:r>
        <w:rPr>
          <w:rFonts w:ascii="Times New Roman" w:hAnsi="Times New Roman" w:cs="Times New Roman"/>
        </w:rPr>
        <w:t xml:space="preserve">Process refinement: Changes to assessment plans and GEC notification </w:t>
      </w:r>
      <w:r w:rsidR="0030368E">
        <w:rPr>
          <w:rFonts w:ascii="Times New Roman" w:hAnsi="Times New Roman" w:cs="Times New Roman"/>
        </w:rPr>
        <w:t>–This agenda item was not discussed during this meeting.</w:t>
      </w:r>
    </w:p>
    <w:p w14:paraId="3BEEB21E" w14:textId="77777777" w:rsidR="00840453" w:rsidRPr="00245B7F" w:rsidRDefault="00840453" w:rsidP="00840453">
      <w:pPr>
        <w:pStyle w:val="ListParagraph"/>
        <w:ind w:left="1440"/>
        <w:rPr>
          <w:rFonts w:ascii="Times New Roman" w:hAnsi="Times New Roman" w:cs="Times New Roman"/>
        </w:rPr>
      </w:pPr>
    </w:p>
    <w:p w14:paraId="3381CE59" w14:textId="7BDD5C91" w:rsidR="004916A2" w:rsidRDefault="00DA7C7A" w:rsidP="00C12DFC">
      <w:pPr>
        <w:rPr>
          <w:rFonts w:ascii="Times New Roman" w:hAnsi="Times New Roman" w:cs="Times New Roman"/>
          <w:b/>
        </w:rPr>
      </w:pPr>
      <w:r w:rsidRPr="00DA7C7A">
        <w:rPr>
          <w:rFonts w:ascii="Times New Roman" w:hAnsi="Times New Roman" w:cs="Times New Roman"/>
          <w:b/>
        </w:rPr>
        <w:t>New Business</w:t>
      </w:r>
    </w:p>
    <w:p w14:paraId="16EC4CF2" w14:textId="2AE51B3F" w:rsidR="00FA0676" w:rsidRDefault="00FA0676" w:rsidP="00FA0676">
      <w:pPr>
        <w:pStyle w:val="ListParagraph"/>
        <w:numPr>
          <w:ilvl w:val="0"/>
          <w:numId w:val="12"/>
        </w:numPr>
        <w:rPr>
          <w:rFonts w:ascii="Times New Roman" w:hAnsi="Times New Roman" w:cs="Times New Roman"/>
        </w:rPr>
      </w:pPr>
      <w:r>
        <w:rPr>
          <w:rFonts w:ascii="Times New Roman" w:hAnsi="Times New Roman" w:cs="Times New Roman"/>
        </w:rPr>
        <w:t>Memorandum from Theatre Department</w:t>
      </w:r>
      <w:r w:rsidR="0030368E">
        <w:rPr>
          <w:rFonts w:ascii="Times New Roman" w:hAnsi="Times New Roman" w:cs="Times New Roman"/>
        </w:rPr>
        <w:t xml:space="preserve"> – This agenda item was not discussed during this meeting. </w:t>
      </w:r>
    </w:p>
    <w:p w14:paraId="76351BA3" w14:textId="35303EF7" w:rsidR="00FA0676" w:rsidRPr="00FA0676" w:rsidRDefault="00FA0676" w:rsidP="00FA0676">
      <w:pPr>
        <w:pStyle w:val="ListParagraph"/>
        <w:numPr>
          <w:ilvl w:val="1"/>
          <w:numId w:val="12"/>
        </w:numPr>
        <w:rPr>
          <w:rFonts w:ascii="Times New Roman" w:hAnsi="Times New Roman" w:cs="Times New Roman"/>
        </w:rPr>
      </w:pPr>
      <w:r>
        <w:rPr>
          <w:rFonts w:ascii="Times New Roman" w:hAnsi="Times New Roman" w:cs="Times New Roman"/>
        </w:rPr>
        <w:t>Instrument pilot</w:t>
      </w:r>
    </w:p>
    <w:p w14:paraId="763D4773" w14:textId="77777777" w:rsidR="00C11E48" w:rsidRDefault="00C11E48" w:rsidP="00C11E48">
      <w:pPr>
        <w:rPr>
          <w:rFonts w:ascii="Times New Roman" w:hAnsi="Times New Roman" w:cs="Times New Roman"/>
        </w:rPr>
      </w:pPr>
    </w:p>
    <w:p w14:paraId="7E4C7ECB" w14:textId="77777777" w:rsidR="00C11E48" w:rsidRPr="00C11E48" w:rsidRDefault="00C11E48" w:rsidP="00C11E48">
      <w:pPr>
        <w:rPr>
          <w:rFonts w:ascii="Times New Roman" w:hAnsi="Times New Roman" w:cs="Times New Roman"/>
        </w:rPr>
      </w:pPr>
    </w:p>
    <w:p w14:paraId="05D442CE" w14:textId="77B99735" w:rsidR="00F0727E" w:rsidRPr="00F0727E" w:rsidRDefault="00DA7C7A" w:rsidP="00F0727E">
      <w:pPr>
        <w:rPr>
          <w:rFonts w:ascii="Times New Roman" w:hAnsi="Times New Roman" w:cs="Times New Roman"/>
          <w:b/>
        </w:rPr>
      </w:pPr>
      <w:r>
        <w:rPr>
          <w:rFonts w:ascii="Times New Roman" w:hAnsi="Times New Roman" w:cs="Times New Roman"/>
          <w:b/>
        </w:rPr>
        <w:t>Old</w:t>
      </w:r>
      <w:r w:rsidR="00F0727E" w:rsidRPr="00F0727E">
        <w:rPr>
          <w:rFonts w:ascii="Times New Roman" w:hAnsi="Times New Roman" w:cs="Times New Roman"/>
          <w:b/>
        </w:rPr>
        <w:t xml:space="preserve"> Business</w:t>
      </w:r>
      <w:r w:rsidR="00A456B4">
        <w:rPr>
          <w:rFonts w:ascii="Times New Roman" w:hAnsi="Times New Roman" w:cs="Times New Roman"/>
          <w:b/>
        </w:rPr>
        <w:t xml:space="preserve"> for Future Meetings</w:t>
      </w:r>
    </w:p>
    <w:p w14:paraId="01BBC126" w14:textId="77777777" w:rsidR="00F0727E" w:rsidRPr="00F0727E" w:rsidRDefault="00F0727E" w:rsidP="00F0727E">
      <w:pPr>
        <w:pStyle w:val="ListParagraph"/>
        <w:rPr>
          <w:rFonts w:ascii="Times New Roman" w:hAnsi="Times New Roman" w:cs="Times New Roman"/>
        </w:rPr>
      </w:pPr>
    </w:p>
    <w:p w14:paraId="7B5724DB" w14:textId="02A34F75" w:rsidR="00A967DD" w:rsidRDefault="00C17519" w:rsidP="00F0727E">
      <w:pPr>
        <w:pStyle w:val="ListParagraph"/>
        <w:numPr>
          <w:ilvl w:val="0"/>
          <w:numId w:val="5"/>
        </w:numPr>
        <w:rPr>
          <w:rFonts w:ascii="Times New Roman" w:hAnsi="Times New Roman" w:cs="Times New Roman"/>
        </w:rPr>
      </w:pPr>
      <w:r>
        <w:rPr>
          <w:rFonts w:ascii="Times New Roman" w:hAnsi="Times New Roman" w:cs="Times New Roman"/>
        </w:rPr>
        <w:t xml:space="preserve">Professional Development </w:t>
      </w:r>
    </w:p>
    <w:p w14:paraId="5644C54D" w14:textId="77777777" w:rsidR="000B09AB"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Arkansas Course Transfer System</w:t>
      </w:r>
    </w:p>
    <w:p w14:paraId="27520320" w14:textId="77777777" w:rsidR="000B09AB"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ADHE requirements for general education</w:t>
      </w:r>
    </w:p>
    <w:p w14:paraId="104EA889" w14:textId="77777777" w:rsidR="000B09AB"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Transfer student success</w:t>
      </w:r>
    </w:p>
    <w:p w14:paraId="34A4554E" w14:textId="77777777" w:rsidR="000B09AB"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Predictive analytics for student success</w:t>
      </w:r>
    </w:p>
    <w:p w14:paraId="1F695A65" w14:textId="77777777" w:rsidR="000B09AB"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Report on ULOs</w:t>
      </w:r>
    </w:p>
    <w:p w14:paraId="00A4BCB8" w14:textId="27BD8BFE" w:rsidR="00C17519" w:rsidRPr="002941F2" w:rsidRDefault="00C17519" w:rsidP="00C17519">
      <w:pPr>
        <w:pStyle w:val="ListParagraph"/>
        <w:numPr>
          <w:ilvl w:val="1"/>
          <w:numId w:val="5"/>
        </w:numPr>
        <w:rPr>
          <w:rFonts w:ascii="Times New Roman" w:hAnsi="Times New Roman" w:cs="Times New Roman"/>
        </w:rPr>
      </w:pPr>
      <w:r w:rsidRPr="00C17519">
        <w:rPr>
          <w:rFonts w:ascii="Times New Roman" w:hAnsi="Times New Roman" w:cs="Times New Roman"/>
        </w:rPr>
        <w:t xml:space="preserve">Report on </w:t>
      </w:r>
      <w:r w:rsidRPr="00C17519">
        <w:rPr>
          <w:rFonts w:ascii="Times New Roman" w:hAnsi="Times New Roman" w:cs="Times New Roman"/>
          <w:i/>
          <w:iCs/>
        </w:rPr>
        <w:t xml:space="preserve">Leaving the Den </w:t>
      </w:r>
      <w:r w:rsidRPr="00C17519">
        <w:rPr>
          <w:rFonts w:ascii="Times New Roman" w:hAnsi="Times New Roman" w:cs="Times New Roman"/>
        </w:rPr>
        <w:t>survey</w:t>
      </w:r>
    </w:p>
    <w:sectPr w:rsidR="00C17519" w:rsidRPr="002941F2"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1F"/>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7C3A"/>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360"/>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582"/>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25528"/>
    <w:multiLevelType w:val="hybridMultilevel"/>
    <w:tmpl w:val="41A844A6"/>
    <w:lvl w:ilvl="0" w:tplc="7846B012">
      <w:start w:val="1"/>
      <w:numFmt w:val="upperRoman"/>
      <w:lvlText w:val="%1."/>
      <w:lvlJc w:val="left"/>
      <w:pPr>
        <w:ind w:left="1080" w:hanging="720"/>
      </w:pPr>
      <w:rPr>
        <w:rFonts w:hint="default"/>
      </w:rPr>
    </w:lvl>
    <w:lvl w:ilvl="1" w:tplc="FA449D16">
      <w:start w:val="1"/>
      <w:numFmt w:val="upperRoman"/>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3BBA"/>
    <w:multiLevelType w:val="hybridMultilevel"/>
    <w:tmpl w:val="3A36B742"/>
    <w:lvl w:ilvl="0" w:tplc="A41C57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09601C"/>
    <w:multiLevelType w:val="hybridMultilevel"/>
    <w:tmpl w:val="A0A8D0E0"/>
    <w:lvl w:ilvl="0" w:tplc="C82CBED4">
      <w:start w:val="1"/>
      <w:numFmt w:val="decimal"/>
      <w:lvlText w:val="%1."/>
      <w:lvlJc w:val="left"/>
      <w:pPr>
        <w:tabs>
          <w:tab w:val="num" w:pos="720"/>
        </w:tabs>
        <w:ind w:left="720" w:hanging="360"/>
      </w:pPr>
    </w:lvl>
    <w:lvl w:ilvl="1" w:tplc="6A244424">
      <w:start w:val="1"/>
      <w:numFmt w:val="decimal"/>
      <w:lvlText w:val="%2."/>
      <w:lvlJc w:val="left"/>
      <w:pPr>
        <w:tabs>
          <w:tab w:val="num" w:pos="1440"/>
        </w:tabs>
        <w:ind w:left="1440" w:hanging="360"/>
      </w:pPr>
    </w:lvl>
    <w:lvl w:ilvl="2" w:tplc="8D080FEC" w:tentative="1">
      <w:start w:val="1"/>
      <w:numFmt w:val="decimal"/>
      <w:lvlText w:val="%3."/>
      <w:lvlJc w:val="left"/>
      <w:pPr>
        <w:tabs>
          <w:tab w:val="num" w:pos="2160"/>
        </w:tabs>
        <w:ind w:left="2160" w:hanging="360"/>
      </w:pPr>
    </w:lvl>
    <w:lvl w:ilvl="3" w:tplc="45007BC0" w:tentative="1">
      <w:start w:val="1"/>
      <w:numFmt w:val="decimal"/>
      <w:lvlText w:val="%4."/>
      <w:lvlJc w:val="left"/>
      <w:pPr>
        <w:tabs>
          <w:tab w:val="num" w:pos="2880"/>
        </w:tabs>
        <w:ind w:left="2880" w:hanging="360"/>
      </w:pPr>
    </w:lvl>
    <w:lvl w:ilvl="4" w:tplc="E8E4F478" w:tentative="1">
      <w:start w:val="1"/>
      <w:numFmt w:val="decimal"/>
      <w:lvlText w:val="%5."/>
      <w:lvlJc w:val="left"/>
      <w:pPr>
        <w:tabs>
          <w:tab w:val="num" w:pos="3600"/>
        </w:tabs>
        <w:ind w:left="3600" w:hanging="360"/>
      </w:pPr>
    </w:lvl>
    <w:lvl w:ilvl="5" w:tplc="550404F6" w:tentative="1">
      <w:start w:val="1"/>
      <w:numFmt w:val="decimal"/>
      <w:lvlText w:val="%6."/>
      <w:lvlJc w:val="left"/>
      <w:pPr>
        <w:tabs>
          <w:tab w:val="num" w:pos="4320"/>
        </w:tabs>
        <w:ind w:left="4320" w:hanging="360"/>
      </w:pPr>
    </w:lvl>
    <w:lvl w:ilvl="6" w:tplc="BAC46518" w:tentative="1">
      <w:start w:val="1"/>
      <w:numFmt w:val="decimal"/>
      <w:lvlText w:val="%7."/>
      <w:lvlJc w:val="left"/>
      <w:pPr>
        <w:tabs>
          <w:tab w:val="num" w:pos="5040"/>
        </w:tabs>
        <w:ind w:left="5040" w:hanging="360"/>
      </w:pPr>
    </w:lvl>
    <w:lvl w:ilvl="7" w:tplc="C9AAF97A" w:tentative="1">
      <w:start w:val="1"/>
      <w:numFmt w:val="decimal"/>
      <w:lvlText w:val="%8."/>
      <w:lvlJc w:val="left"/>
      <w:pPr>
        <w:tabs>
          <w:tab w:val="num" w:pos="5760"/>
        </w:tabs>
        <w:ind w:left="5760" w:hanging="360"/>
      </w:pPr>
    </w:lvl>
    <w:lvl w:ilvl="8" w:tplc="89E49418" w:tentative="1">
      <w:start w:val="1"/>
      <w:numFmt w:val="decimal"/>
      <w:lvlText w:val="%9."/>
      <w:lvlJc w:val="left"/>
      <w:pPr>
        <w:tabs>
          <w:tab w:val="num" w:pos="6480"/>
        </w:tabs>
        <w:ind w:left="6480" w:hanging="360"/>
      </w:pPr>
    </w:lvl>
  </w:abstractNum>
  <w:abstractNum w:abstractNumId="9" w15:restartNumberingAfterBreak="0">
    <w:nsid w:val="4F0A6C5A"/>
    <w:multiLevelType w:val="hybridMultilevel"/>
    <w:tmpl w:val="F850AEEC"/>
    <w:lvl w:ilvl="0" w:tplc="6958C8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59A1"/>
    <w:multiLevelType w:val="hybridMultilevel"/>
    <w:tmpl w:val="12FA71E2"/>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24DCC"/>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E3120"/>
    <w:multiLevelType w:val="hybridMultilevel"/>
    <w:tmpl w:val="577CA146"/>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1"/>
  </w:num>
  <w:num w:numId="5">
    <w:abstractNumId w:val="0"/>
  </w:num>
  <w:num w:numId="6">
    <w:abstractNumId w:val="5"/>
  </w:num>
  <w:num w:numId="7">
    <w:abstractNumId w:val="1"/>
  </w:num>
  <w:num w:numId="8">
    <w:abstractNumId w:val="6"/>
  </w:num>
  <w:num w:numId="9">
    <w:abstractNumId w:val="12"/>
  </w:num>
  <w:num w:numId="10">
    <w:abstractNumId w:val="10"/>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9E"/>
    <w:rsid w:val="00006B75"/>
    <w:rsid w:val="000330BD"/>
    <w:rsid w:val="0006074E"/>
    <w:rsid w:val="000B09AB"/>
    <w:rsid w:val="000C07FD"/>
    <w:rsid w:val="0020339E"/>
    <w:rsid w:val="002407AA"/>
    <w:rsid w:val="00245B7F"/>
    <w:rsid w:val="00280DA9"/>
    <w:rsid w:val="002941F2"/>
    <w:rsid w:val="002D0A87"/>
    <w:rsid w:val="0030368E"/>
    <w:rsid w:val="003329A6"/>
    <w:rsid w:val="003518C6"/>
    <w:rsid w:val="00357A6D"/>
    <w:rsid w:val="00383B13"/>
    <w:rsid w:val="003B2E1F"/>
    <w:rsid w:val="003E76DB"/>
    <w:rsid w:val="0040297A"/>
    <w:rsid w:val="004448FB"/>
    <w:rsid w:val="004829E1"/>
    <w:rsid w:val="004916A2"/>
    <w:rsid w:val="004E06FC"/>
    <w:rsid w:val="004F259A"/>
    <w:rsid w:val="00507C66"/>
    <w:rsid w:val="0051748B"/>
    <w:rsid w:val="00526356"/>
    <w:rsid w:val="005406DB"/>
    <w:rsid w:val="00551A69"/>
    <w:rsid w:val="00582042"/>
    <w:rsid w:val="00612901"/>
    <w:rsid w:val="00615836"/>
    <w:rsid w:val="006167C1"/>
    <w:rsid w:val="0069429E"/>
    <w:rsid w:val="006F4468"/>
    <w:rsid w:val="007657FD"/>
    <w:rsid w:val="007923BF"/>
    <w:rsid w:val="00840453"/>
    <w:rsid w:val="00853E8D"/>
    <w:rsid w:val="00863394"/>
    <w:rsid w:val="008872ED"/>
    <w:rsid w:val="008D7FF8"/>
    <w:rsid w:val="00964EB4"/>
    <w:rsid w:val="00A456B4"/>
    <w:rsid w:val="00A50124"/>
    <w:rsid w:val="00A967DD"/>
    <w:rsid w:val="00A9732C"/>
    <w:rsid w:val="00AE5886"/>
    <w:rsid w:val="00B32CA5"/>
    <w:rsid w:val="00B74B5F"/>
    <w:rsid w:val="00BD7854"/>
    <w:rsid w:val="00BF63C1"/>
    <w:rsid w:val="00C11E48"/>
    <w:rsid w:val="00C12DFC"/>
    <w:rsid w:val="00C17519"/>
    <w:rsid w:val="00C61CD4"/>
    <w:rsid w:val="00C941E2"/>
    <w:rsid w:val="00CF6837"/>
    <w:rsid w:val="00D12783"/>
    <w:rsid w:val="00D22C92"/>
    <w:rsid w:val="00D454BE"/>
    <w:rsid w:val="00D71CD3"/>
    <w:rsid w:val="00DA0AF9"/>
    <w:rsid w:val="00DA7C7A"/>
    <w:rsid w:val="00DC7F88"/>
    <w:rsid w:val="00DD0436"/>
    <w:rsid w:val="00DF663E"/>
    <w:rsid w:val="00E00AF6"/>
    <w:rsid w:val="00E30CE3"/>
    <w:rsid w:val="00E65602"/>
    <w:rsid w:val="00EE5181"/>
    <w:rsid w:val="00F057A9"/>
    <w:rsid w:val="00F0727E"/>
    <w:rsid w:val="00F3278E"/>
    <w:rsid w:val="00F57D7D"/>
    <w:rsid w:val="00F86923"/>
    <w:rsid w:val="00FA0676"/>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62016517-7B86-3748-B2C5-9FA56E00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4829E1"/>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457">
      <w:bodyDiv w:val="1"/>
      <w:marLeft w:val="0"/>
      <w:marRight w:val="0"/>
      <w:marTop w:val="0"/>
      <w:marBottom w:val="0"/>
      <w:divBdr>
        <w:top w:val="none" w:sz="0" w:space="0" w:color="auto"/>
        <w:left w:val="none" w:sz="0" w:space="0" w:color="auto"/>
        <w:bottom w:val="none" w:sz="0" w:space="0" w:color="auto"/>
        <w:right w:val="none" w:sz="0" w:space="0" w:color="auto"/>
      </w:divBdr>
      <w:divsChild>
        <w:div w:id="1647010603">
          <w:marLeft w:val="907"/>
          <w:marRight w:val="0"/>
          <w:marTop w:val="120"/>
          <w:marBottom w:val="0"/>
          <w:divBdr>
            <w:top w:val="none" w:sz="0" w:space="0" w:color="auto"/>
            <w:left w:val="none" w:sz="0" w:space="0" w:color="auto"/>
            <w:bottom w:val="none" w:sz="0" w:space="0" w:color="auto"/>
            <w:right w:val="none" w:sz="0" w:space="0" w:color="auto"/>
          </w:divBdr>
        </w:div>
        <w:div w:id="451435864">
          <w:marLeft w:val="907"/>
          <w:marRight w:val="0"/>
          <w:marTop w:val="120"/>
          <w:marBottom w:val="0"/>
          <w:divBdr>
            <w:top w:val="none" w:sz="0" w:space="0" w:color="auto"/>
            <w:left w:val="none" w:sz="0" w:space="0" w:color="auto"/>
            <w:bottom w:val="none" w:sz="0" w:space="0" w:color="auto"/>
            <w:right w:val="none" w:sz="0" w:space="0" w:color="auto"/>
          </w:divBdr>
        </w:div>
        <w:div w:id="499542068">
          <w:marLeft w:val="907"/>
          <w:marRight w:val="0"/>
          <w:marTop w:val="120"/>
          <w:marBottom w:val="0"/>
          <w:divBdr>
            <w:top w:val="none" w:sz="0" w:space="0" w:color="auto"/>
            <w:left w:val="none" w:sz="0" w:space="0" w:color="auto"/>
            <w:bottom w:val="none" w:sz="0" w:space="0" w:color="auto"/>
            <w:right w:val="none" w:sz="0" w:space="0" w:color="auto"/>
          </w:divBdr>
        </w:div>
        <w:div w:id="72627021">
          <w:marLeft w:val="907"/>
          <w:marRight w:val="0"/>
          <w:marTop w:val="120"/>
          <w:marBottom w:val="0"/>
          <w:divBdr>
            <w:top w:val="none" w:sz="0" w:space="0" w:color="auto"/>
            <w:left w:val="none" w:sz="0" w:space="0" w:color="auto"/>
            <w:bottom w:val="none" w:sz="0" w:space="0" w:color="auto"/>
            <w:right w:val="none" w:sz="0" w:space="0" w:color="auto"/>
          </w:divBdr>
        </w:div>
        <w:div w:id="2059818257">
          <w:marLeft w:val="90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7E038-CD97-4509-B6CF-E4DC2116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3</cp:revision>
  <cp:lastPrinted>2018-09-10T14:41:00Z</cp:lastPrinted>
  <dcterms:created xsi:type="dcterms:W3CDTF">2019-01-31T21:54:00Z</dcterms:created>
  <dcterms:modified xsi:type="dcterms:W3CDTF">2019-01-31T21:56:00Z</dcterms:modified>
</cp:coreProperties>
</file>